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9730" w14:textId="77777777" w:rsidR="009F12A9" w:rsidRPr="009F12A9" w:rsidRDefault="009F12A9" w:rsidP="009F12A9">
      <w:pPr>
        <w:spacing w:before="120" w:line="300" w:lineRule="atLeast"/>
        <w:rPr>
          <w:rFonts w:ascii="Verdana" w:hAnsi="Verdana"/>
        </w:rPr>
      </w:pPr>
      <w:r w:rsidRPr="009F12A9">
        <w:rPr>
          <w:rFonts w:ascii="Verdana" w:hAnsi="Verdana"/>
          <w:sz w:val="28"/>
          <w:szCs w:val="28"/>
        </w:rPr>
        <w:t>Rettende Injektion mit Langzeitwirkung</w:t>
      </w:r>
      <w:r w:rsidRPr="009F12A9">
        <w:rPr>
          <w:rFonts w:ascii="Verdana" w:hAnsi="Verdana"/>
        </w:rPr>
        <w:br/>
      </w:r>
      <w:r w:rsidRPr="009F12A9">
        <w:rPr>
          <w:rFonts w:ascii="Verdana" w:hAnsi="Verdana"/>
          <w:sz w:val="24"/>
          <w:szCs w:val="24"/>
        </w:rPr>
        <w:t>Historisches Schulhaus vor über 20 Jahren vor der Abrissbirne gerettet</w:t>
      </w:r>
    </w:p>
    <w:p w14:paraId="68A0A822" w14:textId="0CC4683A" w:rsidR="009F12A9" w:rsidRPr="009F12A9" w:rsidRDefault="009F12A9" w:rsidP="009F12A9">
      <w:pPr>
        <w:spacing w:before="120" w:line="300" w:lineRule="atLeast"/>
        <w:rPr>
          <w:rFonts w:ascii="Verdana" w:hAnsi="Verdana"/>
        </w:rPr>
      </w:pPr>
      <w:r w:rsidRPr="009F12A9">
        <w:rPr>
          <w:rFonts w:ascii="Verdana" w:hAnsi="Verdana"/>
        </w:rPr>
        <w:t xml:space="preserve">Biburg/Diedorf – Der Geist ist willig, aber die Mauern sind schwach: Ambitionierte Umnutzungspläne für wertvolle historische Gebäude scheitern oft an der harten Realität maroder Bausubstanz und der Frage nach der technischen bzw. wirtschaftlichen Machbarkeit. </w:t>
      </w:r>
      <w:r>
        <w:rPr>
          <w:rFonts w:ascii="Verdana" w:hAnsi="Verdana"/>
        </w:rPr>
        <w:t>Auch die</w:t>
      </w:r>
      <w:r w:rsidRPr="009F12A9">
        <w:rPr>
          <w:rFonts w:ascii="Verdana" w:hAnsi="Verdana"/>
        </w:rPr>
        <w:t xml:space="preserve"> Alte Schule Biburg</w:t>
      </w:r>
      <w:r>
        <w:rPr>
          <w:rFonts w:ascii="Verdana" w:hAnsi="Verdana"/>
        </w:rPr>
        <w:t xml:space="preserve"> war </w:t>
      </w:r>
      <w:r w:rsidRPr="009F12A9">
        <w:rPr>
          <w:rFonts w:ascii="Verdana" w:hAnsi="Verdana"/>
        </w:rPr>
        <w:t xml:space="preserve">vor über zwei Jahrzehnten aufgrund massiver Feuchtigkeitsschäden dem Abriss geweiht. </w:t>
      </w:r>
      <w:r>
        <w:rPr>
          <w:rFonts w:ascii="Verdana" w:hAnsi="Verdana"/>
        </w:rPr>
        <w:t>Doch d</w:t>
      </w:r>
      <w:r w:rsidRPr="009F12A9">
        <w:rPr>
          <w:rFonts w:ascii="Verdana" w:hAnsi="Verdana"/>
        </w:rPr>
        <w:t xml:space="preserve">ie Marktgemeinde Diedorf </w:t>
      </w:r>
      <w:r w:rsidR="001526F1">
        <w:rPr>
          <w:rFonts w:ascii="Verdana" w:hAnsi="Verdana"/>
        </w:rPr>
        <w:t xml:space="preserve">(Landkreis Augsburg) </w:t>
      </w:r>
      <w:r w:rsidRPr="009F12A9">
        <w:rPr>
          <w:rFonts w:ascii="Verdana" w:hAnsi="Verdana"/>
        </w:rPr>
        <w:t xml:space="preserve">entschied sich für eine minimalinvasive Mauerwerksanierung bei dem </w:t>
      </w:r>
      <w:r w:rsidR="00B8193F">
        <w:rPr>
          <w:rFonts w:ascii="Verdana" w:hAnsi="Verdana"/>
        </w:rPr>
        <w:t>markanten Ziegelbau</w:t>
      </w:r>
      <w:r w:rsidRPr="009F12A9">
        <w:rPr>
          <w:rFonts w:ascii="Verdana" w:hAnsi="Verdana"/>
        </w:rPr>
        <w:t xml:space="preserve"> – d</w:t>
      </w:r>
      <w:r w:rsidR="00B8193F">
        <w:rPr>
          <w:rFonts w:ascii="Verdana" w:hAnsi="Verdana"/>
        </w:rPr>
        <w:t>er</w:t>
      </w:r>
      <w:r w:rsidRPr="009F12A9">
        <w:rPr>
          <w:rFonts w:ascii="Verdana" w:hAnsi="Verdana"/>
        </w:rPr>
        <w:t xml:space="preserve"> als Begegnungsstätte auch heute noch in voller Blüte steht.</w:t>
      </w:r>
    </w:p>
    <w:p w14:paraId="3A9BD752" w14:textId="6AA8D859" w:rsidR="009F12A9" w:rsidRPr="009F12A9" w:rsidRDefault="009F12A9" w:rsidP="009F12A9">
      <w:pPr>
        <w:spacing w:before="120" w:line="300" w:lineRule="atLeast"/>
        <w:rPr>
          <w:rFonts w:ascii="Verdana" w:hAnsi="Verdana"/>
        </w:rPr>
      </w:pPr>
      <w:r w:rsidRPr="009F12A9">
        <w:rPr>
          <w:rFonts w:ascii="Verdana" w:hAnsi="Verdana"/>
        </w:rPr>
        <w:t>„Massive Feuchtigkeit und Salzschäden hatten dem</w:t>
      </w:r>
      <w:r w:rsidR="00B8193F">
        <w:rPr>
          <w:rFonts w:ascii="Verdana" w:hAnsi="Verdana"/>
        </w:rPr>
        <w:t xml:space="preserve"> mit </w:t>
      </w:r>
      <w:r w:rsidR="00B8193F" w:rsidRPr="00B8193F">
        <w:rPr>
          <w:rFonts w:ascii="Verdana" w:hAnsi="Verdana"/>
        </w:rPr>
        <w:t>damals übliche</w:t>
      </w:r>
      <w:r w:rsidR="00B8193F">
        <w:rPr>
          <w:rFonts w:ascii="Verdana" w:hAnsi="Verdana"/>
        </w:rPr>
        <w:t>n</w:t>
      </w:r>
      <w:r w:rsidR="00B8193F" w:rsidRPr="00B8193F">
        <w:rPr>
          <w:rFonts w:ascii="Verdana" w:hAnsi="Verdana"/>
        </w:rPr>
        <w:t xml:space="preserve"> Vollziegel</w:t>
      </w:r>
      <w:r w:rsidR="00B8193F">
        <w:rPr>
          <w:rFonts w:ascii="Verdana" w:hAnsi="Verdana"/>
        </w:rPr>
        <w:t>n</w:t>
      </w:r>
      <w:r w:rsidR="00B8193F" w:rsidRPr="00B8193F">
        <w:rPr>
          <w:rFonts w:ascii="Verdana" w:hAnsi="Verdana"/>
        </w:rPr>
        <w:t xml:space="preserve"> im sogenannten Reichsformat </w:t>
      </w:r>
      <w:r w:rsidR="00B8193F">
        <w:rPr>
          <w:rFonts w:ascii="Verdana" w:hAnsi="Verdana"/>
        </w:rPr>
        <w:t>errichteten</w:t>
      </w:r>
      <w:r w:rsidRPr="009F12A9">
        <w:rPr>
          <w:rFonts w:ascii="Verdana" w:hAnsi="Verdana"/>
        </w:rPr>
        <w:t xml:space="preserve"> Mauerwerk so stark zugesetzt, dass ein Rückbau diskutiert wurde“, erinnert sich Anton Schuster</w:t>
      </w:r>
      <w:r>
        <w:rPr>
          <w:rFonts w:ascii="Verdana" w:hAnsi="Verdana"/>
        </w:rPr>
        <w:t>, Geschäftsführer des Sanierungsspezialisten VEINAL</w:t>
      </w:r>
      <w:r w:rsidRPr="009F12A9">
        <w:rPr>
          <w:rFonts w:ascii="Verdana" w:hAnsi="Verdana"/>
        </w:rPr>
        <w:t>. Heute zeigt sich: Auch nach über 20 Jahren ist das Gebäude schadenfrei und trocken.</w:t>
      </w:r>
    </w:p>
    <w:p w14:paraId="26DC0441" w14:textId="77777777" w:rsidR="009F12A9" w:rsidRDefault="009F12A9" w:rsidP="009F12A9">
      <w:pPr>
        <w:spacing w:before="120" w:line="300" w:lineRule="atLeast"/>
        <w:rPr>
          <w:rFonts w:ascii="Verdana" w:hAnsi="Verdana"/>
          <w:b/>
          <w:bCs/>
        </w:rPr>
      </w:pPr>
      <w:r w:rsidRPr="009F12A9">
        <w:rPr>
          <w:rFonts w:ascii="Verdana" w:hAnsi="Verdana"/>
          <w:b/>
          <w:bCs/>
        </w:rPr>
        <w:t>Langzeitbeweis für die Horizontalsperre</w:t>
      </w:r>
    </w:p>
    <w:p w14:paraId="25FD614A" w14:textId="60FBD14C" w:rsidR="009F12A9" w:rsidRPr="009F12A9" w:rsidRDefault="009F12A9" w:rsidP="009F12A9">
      <w:pPr>
        <w:spacing w:before="60" w:line="300" w:lineRule="atLeast"/>
        <w:rPr>
          <w:rFonts w:ascii="Verdana" w:hAnsi="Verdana"/>
        </w:rPr>
      </w:pPr>
      <w:r w:rsidRPr="009F12A9">
        <w:rPr>
          <w:rFonts w:ascii="Verdana" w:hAnsi="Verdana"/>
        </w:rPr>
        <w:t xml:space="preserve">Wie vielen Gebäuden aus dieser Zeit fehlte der vor 1920 errichteten Schule eine funktionierende Horizontalsperre – und damit jeglicher Schutz vor kapillar aufsteigender Feuchtigkeit aus dem Erdreich. Diese führte zu großflächigen Putzabplatzungen und </w:t>
      </w:r>
      <w:proofErr w:type="spellStart"/>
      <w:r w:rsidRPr="009F12A9">
        <w:rPr>
          <w:rFonts w:ascii="Verdana" w:hAnsi="Verdana"/>
        </w:rPr>
        <w:t>Gefügestörungen</w:t>
      </w:r>
      <w:proofErr w:type="spellEnd"/>
      <w:r w:rsidRPr="009F12A9">
        <w:rPr>
          <w:rFonts w:ascii="Verdana" w:hAnsi="Verdana"/>
        </w:rPr>
        <w:t xml:space="preserve"> im </w:t>
      </w:r>
      <w:r w:rsidR="003749CB">
        <w:rPr>
          <w:rFonts w:ascii="Verdana" w:hAnsi="Verdana"/>
        </w:rPr>
        <w:t>40-60 cm (Außenwände) bzw. 18-24 cm (Innenwände) starken M</w:t>
      </w:r>
      <w:r w:rsidRPr="009F12A9">
        <w:rPr>
          <w:rFonts w:ascii="Verdana" w:hAnsi="Verdana"/>
        </w:rPr>
        <w:t>auerwerk. Um die Kapillarwege dauerhaft zu unterbrechen, wurde das WTA-zertifizierte VEINAL-System eingesetzt.</w:t>
      </w:r>
    </w:p>
    <w:p w14:paraId="048A0D0F" w14:textId="08E025A5" w:rsidR="009F12A9" w:rsidRPr="009F12A9" w:rsidRDefault="009F12A9" w:rsidP="009F12A9">
      <w:pPr>
        <w:spacing w:before="120" w:line="300" w:lineRule="atLeast"/>
        <w:rPr>
          <w:rFonts w:ascii="Verdana" w:hAnsi="Verdana"/>
        </w:rPr>
      </w:pPr>
      <w:r w:rsidRPr="009F12A9">
        <w:rPr>
          <w:rFonts w:ascii="Verdana" w:hAnsi="Verdana"/>
        </w:rPr>
        <w:t xml:space="preserve">Das Herzstück der Sanierung bildete die wasserfreie und extrem kriechfähige Silikonharzlösung VEINAL VSS 1-90. </w:t>
      </w:r>
      <w:r w:rsidR="00A701F4">
        <w:rPr>
          <w:rFonts w:ascii="Verdana" w:hAnsi="Verdana"/>
        </w:rPr>
        <w:t>Über Bohrlöcher i</w:t>
      </w:r>
      <w:r w:rsidRPr="009F12A9">
        <w:rPr>
          <w:rFonts w:ascii="Verdana" w:hAnsi="Verdana"/>
        </w:rPr>
        <w:t xml:space="preserve">m drucklosen Injektionsverfahren eingebracht, verteilt sich der Wirkstoff optimal im Mauerquerschnitt </w:t>
      </w:r>
      <w:r w:rsidR="003749CB">
        <w:rPr>
          <w:rFonts w:ascii="Verdana" w:hAnsi="Verdana"/>
        </w:rPr>
        <w:t xml:space="preserve">und härtet als Reaktion mit der Feuchtigkeit zu einer </w:t>
      </w:r>
      <w:proofErr w:type="spellStart"/>
      <w:r w:rsidR="003749CB">
        <w:rPr>
          <w:rFonts w:ascii="Verdana" w:hAnsi="Verdana"/>
        </w:rPr>
        <w:t>unverrottbaren</w:t>
      </w:r>
      <w:proofErr w:type="spellEnd"/>
      <w:r w:rsidR="003749CB">
        <w:rPr>
          <w:rFonts w:ascii="Verdana" w:hAnsi="Verdana"/>
        </w:rPr>
        <w:t xml:space="preserve"> Sperre aus</w:t>
      </w:r>
      <w:r w:rsidRPr="009F12A9">
        <w:rPr>
          <w:rFonts w:ascii="Verdana" w:hAnsi="Verdana"/>
        </w:rPr>
        <w:t>. Der aktuelle Zustand des Gebäudes belegt die Langzeitwirkung dieser Methode: Die nachträglich minimalinvasiv installierte Horizontalsperre ist seit über zwei Jahrzehnten voll funktionsfähig.</w:t>
      </w:r>
    </w:p>
    <w:p w14:paraId="1B398E4C" w14:textId="77777777" w:rsidR="009F12A9" w:rsidRDefault="009F12A9" w:rsidP="009F12A9">
      <w:pPr>
        <w:spacing w:before="120" w:line="300" w:lineRule="atLeast"/>
        <w:rPr>
          <w:rFonts w:ascii="Verdana" w:hAnsi="Verdana"/>
          <w:b/>
          <w:bCs/>
        </w:rPr>
      </w:pPr>
      <w:r w:rsidRPr="009F12A9">
        <w:rPr>
          <w:rFonts w:ascii="Verdana" w:hAnsi="Verdana"/>
          <w:b/>
          <w:bCs/>
        </w:rPr>
        <w:t>Systematische Entsalzung und Diffusion</w:t>
      </w:r>
    </w:p>
    <w:p w14:paraId="542EAFCC" w14:textId="224E40BF" w:rsidR="009F12A9" w:rsidRPr="009F12A9" w:rsidRDefault="009F12A9" w:rsidP="009F12A9">
      <w:pPr>
        <w:spacing w:before="60" w:line="300" w:lineRule="atLeast"/>
        <w:rPr>
          <w:rFonts w:ascii="Verdana" w:hAnsi="Verdana"/>
        </w:rPr>
      </w:pPr>
      <w:r w:rsidRPr="009F12A9">
        <w:rPr>
          <w:rFonts w:ascii="Verdana" w:hAnsi="Verdana"/>
        </w:rPr>
        <w:t xml:space="preserve">In Teilbereichen wurden zusätzliche Abdichtungsbeschichtungen ausgeführt. Im Außen- und Innenbereich wurde VEINAL Sanierputz teilweise mehrlagig als </w:t>
      </w:r>
      <w:proofErr w:type="spellStart"/>
      <w:r w:rsidRPr="009F12A9">
        <w:rPr>
          <w:rFonts w:ascii="Verdana" w:hAnsi="Verdana"/>
        </w:rPr>
        <w:t>Oberputz</w:t>
      </w:r>
      <w:proofErr w:type="spellEnd"/>
      <w:r w:rsidRPr="009F12A9">
        <w:rPr>
          <w:rFonts w:ascii="Verdana" w:hAnsi="Verdana"/>
        </w:rPr>
        <w:t xml:space="preserve"> aufgebracht, um die starke Salzbelastung in den Griff zu bekommen und ein dauerhaft trockenes Mauerwerk zu gewährleisten. Die VEINAL Sanierputze lagern Salze ein und ermöglichten gleichzeitig die notwendige Diffusionsfähigkeit des Mauerwerks.</w:t>
      </w:r>
    </w:p>
    <w:p w14:paraId="1AC2A44F" w14:textId="77777777" w:rsidR="009F12A9" w:rsidRDefault="009F12A9" w:rsidP="009F12A9">
      <w:pPr>
        <w:spacing w:before="120" w:line="300" w:lineRule="atLeast"/>
        <w:rPr>
          <w:rFonts w:ascii="Verdana" w:hAnsi="Verdana"/>
          <w:b/>
          <w:bCs/>
        </w:rPr>
      </w:pPr>
      <w:r w:rsidRPr="009F12A9">
        <w:rPr>
          <w:rFonts w:ascii="Verdana" w:hAnsi="Verdana"/>
          <w:b/>
          <w:bCs/>
        </w:rPr>
        <w:t>Werterhalt durch zertifizierte Technik</w:t>
      </w:r>
    </w:p>
    <w:p w14:paraId="5E0A3CF9" w14:textId="382620E0" w:rsidR="00EA298B" w:rsidRPr="009F12A9" w:rsidRDefault="009F12A9" w:rsidP="009F12A9">
      <w:pPr>
        <w:spacing w:before="60" w:line="300" w:lineRule="atLeast"/>
        <w:rPr>
          <w:rFonts w:ascii="Verdana" w:hAnsi="Verdana"/>
        </w:rPr>
      </w:pPr>
      <w:r w:rsidRPr="009F12A9">
        <w:rPr>
          <w:rFonts w:ascii="Verdana" w:hAnsi="Verdana"/>
        </w:rPr>
        <w:t xml:space="preserve">Die Alte Schule Biburg, die heute den örtlichen Kindergarten und Vereine beherbergt, ist ein Vorzeigeprojekt für den Denkmalschutz. Die Sanierung beweist eindrucksvoll, dass auch schwerwiegende Feuchteschäden mit abgestimmten Systemkomponenten technisch sicher und dauerhaft behoben werden können. Dass die 20-jährige Herstellergarantie nie in Anspruch genommen werden musste, belegt die Zuverlässigkeit und technische Qualität des eingesetzten Systems. Die Wirksamkeit des VEINAL-Systems wird auch von unabhängigen Instituten sowie durch die strengen Richtlinien </w:t>
      </w:r>
      <w:r w:rsidRPr="009F12A9">
        <w:rPr>
          <w:rFonts w:ascii="Verdana" w:hAnsi="Verdana"/>
        </w:rPr>
        <w:lastRenderedPageBreak/>
        <w:t>der WTA (Wissenschaftlich-Technische Arbeitsgemeinschaft für Bauwerkserhaltung und Denkmalpflege e.V.) bestätigt.</w:t>
      </w:r>
    </w:p>
    <w:p w14:paraId="01465064" w14:textId="77777777" w:rsidR="0035365C" w:rsidRDefault="0035365C" w:rsidP="0035365C">
      <w:pPr>
        <w:spacing w:line="300" w:lineRule="atLeast"/>
        <w:rPr>
          <w:rFonts w:ascii="Verdana" w:hAnsi="Verdana"/>
          <w:bCs/>
          <w:i/>
          <w:iCs/>
        </w:rPr>
      </w:pPr>
    </w:p>
    <w:p w14:paraId="33FE8C81" w14:textId="0AFB4412" w:rsidR="00F12FE5" w:rsidRDefault="0035365C" w:rsidP="0035365C">
      <w:pPr>
        <w:spacing w:line="300" w:lineRule="atLeast"/>
        <w:rPr>
          <w:rFonts w:ascii="Verdana" w:hAnsi="Verdana"/>
          <w:bCs/>
          <w:i/>
          <w:iCs/>
        </w:rPr>
      </w:pPr>
      <w:r w:rsidRPr="00756660">
        <w:rPr>
          <w:rFonts w:ascii="Verdana" w:hAnsi="Verdana"/>
          <w:bCs/>
          <w:i/>
          <w:iCs/>
        </w:rPr>
        <w:t>(</w:t>
      </w:r>
      <w:r w:rsidR="00AB77CD">
        <w:rPr>
          <w:rFonts w:ascii="Verdana" w:hAnsi="Verdana"/>
          <w:bCs/>
          <w:i/>
          <w:iCs/>
        </w:rPr>
        <w:t>3</w:t>
      </w:r>
      <w:r w:rsidRPr="00756660">
        <w:rPr>
          <w:rFonts w:ascii="Verdana" w:hAnsi="Verdana"/>
          <w:bCs/>
          <w:i/>
          <w:iCs/>
        </w:rPr>
        <w:t>.</w:t>
      </w:r>
      <w:r w:rsidR="003749CB">
        <w:rPr>
          <w:rFonts w:ascii="Verdana" w:hAnsi="Verdana"/>
          <w:bCs/>
          <w:i/>
          <w:iCs/>
        </w:rPr>
        <w:t>1</w:t>
      </w:r>
      <w:r w:rsidR="001526F1">
        <w:rPr>
          <w:rFonts w:ascii="Verdana" w:hAnsi="Verdana"/>
          <w:bCs/>
          <w:i/>
          <w:iCs/>
        </w:rPr>
        <w:t>7</w:t>
      </w:r>
      <w:r w:rsidR="0039334E">
        <w:rPr>
          <w:rFonts w:ascii="Verdana" w:hAnsi="Verdana"/>
          <w:bCs/>
          <w:i/>
          <w:iCs/>
        </w:rPr>
        <w:t>2</w:t>
      </w:r>
      <w:r w:rsidRPr="00756660">
        <w:rPr>
          <w:rFonts w:ascii="Verdana" w:hAnsi="Verdana"/>
          <w:bCs/>
          <w:i/>
          <w:iCs/>
        </w:rPr>
        <w:t xml:space="preserve"> Zeichen)</w:t>
      </w:r>
    </w:p>
    <w:p w14:paraId="4C70BB3B" w14:textId="77777777" w:rsidR="007D7CF3" w:rsidRPr="007D7CF3" w:rsidRDefault="007D7CF3" w:rsidP="007D7CF3">
      <w:pPr>
        <w:rPr>
          <w:rFonts w:ascii="Verdana" w:hAnsi="Verdana"/>
          <w:bCs/>
        </w:rPr>
      </w:pPr>
    </w:p>
    <w:p w14:paraId="70ECAB47" w14:textId="18D3F885" w:rsidR="007D7CF3" w:rsidRDefault="007D7CF3" w:rsidP="007D7CF3">
      <w:pPr>
        <w:rPr>
          <w:rFonts w:ascii="Verdana" w:hAnsi="Verdana"/>
          <w:bCs/>
        </w:rPr>
      </w:pPr>
      <w:r w:rsidRPr="007D7CF3">
        <w:rPr>
          <w:rFonts w:ascii="Verdana" w:hAnsi="Verdana"/>
          <w:bCs/>
        </w:rPr>
        <w:t>------------------------------------------------------------------------------------------</w:t>
      </w:r>
      <w:r w:rsidR="00297216">
        <w:rPr>
          <w:rFonts w:ascii="Verdana" w:hAnsi="Verdana"/>
          <w:bCs/>
        </w:rPr>
        <w:t xml:space="preserve"> </w:t>
      </w:r>
    </w:p>
    <w:p w14:paraId="5534929A" w14:textId="77777777" w:rsidR="00297216" w:rsidRDefault="00297216" w:rsidP="007D7CF3">
      <w:pPr>
        <w:rPr>
          <w:rFonts w:ascii="Verdana" w:hAnsi="Verdana"/>
          <w:bCs/>
        </w:rPr>
      </w:pPr>
    </w:p>
    <w:p w14:paraId="73B28671" w14:textId="5A8AA4D2" w:rsidR="00297216" w:rsidRPr="006C5B51" w:rsidRDefault="00297216" w:rsidP="007D7CF3">
      <w:pPr>
        <w:rPr>
          <w:rFonts w:ascii="Verdana" w:hAnsi="Verdana"/>
          <w:bCs/>
          <w:i/>
          <w:iCs/>
          <w:u w:val="single"/>
        </w:rPr>
      </w:pPr>
      <w:r w:rsidRPr="006C5B51">
        <w:rPr>
          <w:rFonts w:ascii="Verdana" w:hAnsi="Verdana"/>
          <w:bCs/>
          <w:i/>
          <w:iCs/>
          <w:u w:val="single"/>
        </w:rPr>
        <w:t xml:space="preserve">Zu </w:t>
      </w:r>
      <w:proofErr w:type="spellStart"/>
      <w:r w:rsidRPr="006C5B51">
        <w:rPr>
          <w:rFonts w:ascii="Verdana" w:hAnsi="Verdana"/>
          <w:bCs/>
          <w:i/>
          <w:iCs/>
          <w:u w:val="single"/>
        </w:rPr>
        <w:t>Veinal</w:t>
      </w:r>
      <w:proofErr w:type="spellEnd"/>
      <w:r w:rsidRPr="006C5B51">
        <w:rPr>
          <w:rFonts w:ascii="Verdana" w:hAnsi="Verdana"/>
          <w:bCs/>
          <w:i/>
          <w:iCs/>
          <w:u w:val="single"/>
        </w:rPr>
        <w:t xml:space="preserve"> </w:t>
      </w:r>
    </w:p>
    <w:p w14:paraId="5BDBF672" w14:textId="35402B8A" w:rsidR="00297216" w:rsidRPr="00297216" w:rsidRDefault="006C5B51" w:rsidP="006C5B51">
      <w:pPr>
        <w:spacing w:before="120"/>
        <w:rPr>
          <w:rFonts w:ascii="Verdana" w:hAnsi="Verdana"/>
          <w:bCs/>
          <w:i/>
          <w:iCs/>
        </w:rPr>
      </w:pPr>
      <w:r>
        <w:rPr>
          <w:rFonts w:ascii="Verdana" w:hAnsi="Verdana"/>
          <w:bCs/>
          <w:i/>
          <w:iCs/>
        </w:rPr>
        <w:t xml:space="preserve">Die </w:t>
      </w:r>
      <w:r w:rsidRPr="006C5B51">
        <w:rPr>
          <w:rFonts w:ascii="Verdana" w:hAnsi="Verdana"/>
          <w:bCs/>
          <w:i/>
          <w:iCs/>
        </w:rPr>
        <w:t xml:space="preserve">Schuster GmbH VEINAL® Bauchemie ist </w:t>
      </w:r>
      <w:r>
        <w:rPr>
          <w:rFonts w:ascii="Verdana" w:hAnsi="Verdana"/>
          <w:bCs/>
          <w:i/>
          <w:iCs/>
        </w:rPr>
        <w:t xml:space="preserve">auf </w:t>
      </w:r>
      <w:r w:rsidRPr="006C5B51">
        <w:rPr>
          <w:rFonts w:ascii="Verdana" w:hAnsi="Verdana"/>
          <w:bCs/>
          <w:i/>
          <w:iCs/>
        </w:rPr>
        <w:t xml:space="preserve">professionelle </w:t>
      </w:r>
      <w:r>
        <w:rPr>
          <w:rFonts w:ascii="Verdana" w:hAnsi="Verdana"/>
          <w:bCs/>
          <w:i/>
          <w:iCs/>
        </w:rPr>
        <w:t>Bauwerks</w:t>
      </w:r>
      <w:r w:rsidRPr="006C5B51">
        <w:rPr>
          <w:rFonts w:ascii="Verdana" w:hAnsi="Verdana"/>
          <w:bCs/>
          <w:i/>
          <w:iCs/>
        </w:rPr>
        <w:t>anierung</w:t>
      </w:r>
      <w:r>
        <w:rPr>
          <w:rFonts w:ascii="Verdana" w:hAnsi="Verdana"/>
          <w:bCs/>
          <w:i/>
          <w:iCs/>
        </w:rPr>
        <w:t xml:space="preserve"> spezialisiert. Der Schwerpunkt liegt auf der </w:t>
      </w:r>
      <w:r w:rsidRPr="006C5B51">
        <w:rPr>
          <w:rFonts w:ascii="Verdana" w:hAnsi="Verdana"/>
          <w:bCs/>
          <w:i/>
          <w:iCs/>
        </w:rPr>
        <w:t>minimalinvasive</w:t>
      </w:r>
      <w:r>
        <w:rPr>
          <w:rFonts w:ascii="Verdana" w:hAnsi="Verdana"/>
          <w:bCs/>
          <w:i/>
          <w:iCs/>
        </w:rPr>
        <w:t>n</w:t>
      </w:r>
      <w:r w:rsidRPr="006C5B51">
        <w:rPr>
          <w:rFonts w:ascii="Verdana" w:hAnsi="Verdana"/>
          <w:bCs/>
          <w:i/>
          <w:iCs/>
        </w:rPr>
        <w:t xml:space="preserve"> Trockenlegung von Mauerwerk</w:t>
      </w:r>
      <w:r>
        <w:rPr>
          <w:rFonts w:ascii="Verdana" w:hAnsi="Verdana"/>
          <w:bCs/>
          <w:i/>
          <w:iCs/>
        </w:rPr>
        <w:t xml:space="preserve"> mit nachträglichen Horizontalsperren. Mittels</w:t>
      </w:r>
      <w:r w:rsidRPr="006C5B51">
        <w:rPr>
          <w:rFonts w:ascii="Verdana" w:hAnsi="Verdana"/>
          <w:bCs/>
          <w:i/>
          <w:iCs/>
        </w:rPr>
        <w:t xml:space="preserve"> zertifizierter VEINAL® Abdichtungssysteme </w:t>
      </w:r>
      <w:r>
        <w:rPr>
          <w:rFonts w:ascii="Verdana" w:hAnsi="Verdana"/>
          <w:bCs/>
          <w:i/>
          <w:iCs/>
        </w:rPr>
        <w:t>wurden</w:t>
      </w:r>
      <w:r w:rsidRPr="006C5B51">
        <w:rPr>
          <w:rFonts w:ascii="Verdana" w:hAnsi="Verdana"/>
          <w:bCs/>
          <w:i/>
          <w:iCs/>
        </w:rPr>
        <w:t xml:space="preserve"> bereits tausende Objekte, vom Einfamilienhaus bis zum historischen Schloss, erfolgreich saniert</w:t>
      </w:r>
      <w:r w:rsidR="00297216" w:rsidRPr="00297216">
        <w:rPr>
          <w:rFonts w:ascii="Verdana" w:hAnsi="Verdana"/>
          <w:bCs/>
          <w:i/>
          <w:iCs/>
        </w:rPr>
        <w:t>.</w:t>
      </w:r>
    </w:p>
    <w:p w14:paraId="4F0EF3F4" w14:textId="77777777" w:rsidR="00297216" w:rsidRDefault="00297216" w:rsidP="007D7CF3">
      <w:pPr>
        <w:rPr>
          <w:rFonts w:ascii="Verdana" w:hAnsi="Verdana"/>
          <w:bCs/>
        </w:rPr>
      </w:pPr>
    </w:p>
    <w:p w14:paraId="3CA499D4" w14:textId="0DF962C7" w:rsidR="00297216" w:rsidRPr="007D7CF3" w:rsidRDefault="00297216" w:rsidP="007D7CF3">
      <w:pPr>
        <w:rPr>
          <w:rFonts w:ascii="Verdana" w:hAnsi="Verdana"/>
          <w:bCs/>
        </w:rPr>
      </w:pPr>
      <w:r>
        <w:rPr>
          <w:rFonts w:ascii="Verdana" w:hAnsi="Verdana"/>
          <w:bCs/>
        </w:rPr>
        <w:t>-------------------------------------------------------------------------------------------</w:t>
      </w:r>
    </w:p>
    <w:p w14:paraId="6C28711A" w14:textId="77777777" w:rsidR="00263D7B" w:rsidRPr="007D7CF3" w:rsidRDefault="00263D7B" w:rsidP="007D7CF3">
      <w:pPr>
        <w:rPr>
          <w:rFonts w:ascii="Verdana" w:hAnsi="Verdana"/>
          <w:bCs/>
        </w:rPr>
      </w:pPr>
    </w:p>
    <w:p w14:paraId="30E4CAA5" w14:textId="77777777" w:rsidR="00A813FC" w:rsidRPr="00A813FC" w:rsidRDefault="00A813FC" w:rsidP="00A813FC">
      <w:pPr>
        <w:rPr>
          <w:rFonts w:ascii="Verdana" w:hAnsi="Verdana" w:cs="Verdana"/>
          <w:i/>
        </w:rPr>
      </w:pPr>
      <w:r w:rsidRPr="00A813FC">
        <w:rPr>
          <w:rFonts w:ascii="Verdana" w:hAnsi="Verdana" w:cs="Verdana"/>
          <w:i/>
        </w:rPr>
        <w:t xml:space="preserve">Schuster GmbH </w:t>
      </w:r>
      <w:proofErr w:type="spellStart"/>
      <w:r w:rsidRPr="00A813FC">
        <w:rPr>
          <w:rFonts w:ascii="Verdana" w:hAnsi="Verdana" w:cs="Verdana"/>
          <w:i/>
        </w:rPr>
        <w:t>Veinal</w:t>
      </w:r>
      <w:proofErr w:type="spellEnd"/>
      <w:r w:rsidRPr="00A813FC">
        <w:rPr>
          <w:rFonts w:ascii="Verdana" w:hAnsi="Verdana" w:cs="Verdana"/>
          <w:i/>
        </w:rPr>
        <w:t xml:space="preserve"> Bauchemie</w:t>
      </w:r>
    </w:p>
    <w:p w14:paraId="543EE3CC" w14:textId="77777777" w:rsidR="00A813FC" w:rsidRDefault="00A813FC" w:rsidP="00A813FC">
      <w:pPr>
        <w:spacing w:line="320" w:lineRule="atLeast"/>
        <w:rPr>
          <w:rFonts w:ascii="Verdana" w:hAnsi="Verdana" w:cs="Verdana"/>
          <w:i/>
        </w:rPr>
      </w:pPr>
      <w:r w:rsidRPr="00745C3A">
        <w:rPr>
          <w:rFonts w:ascii="Verdana" w:hAnsi="Verdana" w:cs="Verdana"/>
          <w:i/>
        </w:rPr>
        <w:t xml:space="preserve">Industriegebiet - </w:t>
      </w:r>
      <w:proofErr w:type="spellStart"/>
      <w:r w:rsidRPr="00745C3A">
        <w:rPr>
          <w:rFonts w:ascii="Verdana" w:hAnsi="Verdana" w:cs="Verdana"/>
          <w:i/>
        </w:rPr>
        <w:t>Haldenloh</w:t>
      </w:r>
      <w:proofErr w:type="spellEnd"/>
      <w:r w:rsidRPr="00745C3A">
        <w:rPr>
          <w:rFonts w:ascii="Verdana" w:hAnsi="Verdana" w:cs="Verdana"/>
          <w:i/>
        </w:rPr>
        <w:t xml:space="preserve"> C 10-14</w:t>
      </w:r>
    </w:p>
    <w:p w14:paraId="0BB5EA5F" w14:textId="77777777" w:rsidR="00A813FC" w:rsidRDefault="00A813FC" w:rsidP="00A813FC">
      <w:pPr>
        <w:spacing w:line="320" w:lineRule="atLeast"/>
        <w:rPr>
          <w:rFonts w:ascii="Verdana" w:hAnsi="Verdana"/>
          <w:i/>
        </w:rPr>
      </w:pPr>
      <w:r>
        <w:rPr>
          <w:rFonts w:ascii="Verdana" w:hAnsi="Verdana" w:cs="Verdana"/>
          <w:i/>
        </w:rPr>
        <w:t>8</w:t>
      </w:r>
      <w:r w:rsidRPr="00745C3A">
        <w:rPr>
          <w:rFonts w:ascii="Verdana" w:hAnsi="Verdana" w:cs="Verdana"/>
          <w:i/>
        </w:rPr>
        <w:t xml:space="preserve">6465 </w:t>
      </w:r>
      <w:proofErr w:type="spellStart"/>
      <w:r w:rsidRPr="00745C3A">
        <w:rPr>
          <w:rFonts w:ascii="Verdana" w:hAnsi="Verdana" w:cs="Verdana"/>
          <w:i/>
        </w:rPr>
        <w:t>Welden</w:t>
      </w:r>
      <w:proofErr w:type="spellEnd"/>
      <w:r w:rsidRPr="00745C3A">
        <w:rPr>
          <w:rFonts w:ascii="Verdana" w:hAnsi="Verdana" w:cs="Verdana"/>
          <w:i/>
        </w:rPr>
        <w:t xml:space="preserve">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1D8DF7F5" w14:textId="36305A95" w:rsidR="00314055" w:rsidRPr="0039334E" w:rsidRDefault="00314055" w:rsidP="00A813FC">
      <w:pPr>
        <w:spacing w:line="320" w:lineRule="atLeast"/>
        <w:rPr>
          <w:rFonts w:ascii="Verdana" w:hAnsi="Verdana" w:cs="Verdana"/>
          <w:i/>
        </w:rPr>
      </w:pPr>
      <w:r w:rsidRPr="0039334E">
        <w:rPr>
          <w:rFonts w:ascii="Verdana" w:hAnsi="Verdana" w:cs="Verdana"/>
          <w:i/>
        </w:rPr>
        <w:t>Bauchemie@veinal.de</w:t>
      </w:r>
    </w:p>
    <w:p w14:paraId="07B917D9" w14:textId="59625830" w:rsidR="00A813FC" w:rsidRPr="0039334E" w:rsidRDefault="00314055" w:rsidP="00A813FC">
      <w:pPr>
        <w:spacing w:line="320" w:lineRule="atLeast"/>
        <w:rPr>
          <w:rFonts w:ascii="Verdana" w:hAnsi="Verdana" w:cs="Verdana"/>
          <w:i/>
        </w:rPr>
      </w:pPr>
      <w:r w:rsidRPr="0039334E">
        <w:rPr>
          <w:rFonts w:ascii="Verdana" w:hAnsi="Verdana" w:cs="Verdana"/>
          <w:i/>
        </w:rPr>
        <w:t>www.veinal.de</w:t>
      </w:r>
    </w:p>
    <w:p w14:paraId="62D4866B" w14:textId="77777777" w:rsidR="00A813FC" w:rsidRPr="0039334E" w:rsidRDefault="00A813FC" w:rsidP="00A813FC">
      <w:pPr>
        <w:pStyle w:val="StandardWeb"/>
        <w:spacing w:before="0" w:beforeAutospacing="0" w:after="0" w:afterAutospacing="0"/>
        <w:rPr>
          <w:rFonts w:ascii="Verdana" w:hAnsi="Verdana" w:cs="Arial"/>
          <w:sz w:val="21"/>
          <w:szCs w:val="21"/>
        </w:rPr>
      </w:pPr>
    </w:p>
    <w:p w14:paraId="0E35A59E" w14:textId="77777777" w:rsidR="00A813FC" w:rsidRPr="0039334E" w:rsidRDefault="00A813FC" w:rsidP="00A813FC">
      <w:pPr>
        <w:pStyle w:val="StandardWeb"/>
        <w:spacing w:before="0" w:beforeAutospacing="0" w:after="0" w:afterAutospacing="0"/>
        <w:rPr>
          <w:rFonts w:ascii="Verdana" w:hAnsi="Verdana" w:cs="Arial"/>
          <w:sz w:val="21"/>
          <w:szCs w:val="21"/>
        </w:rPr>
      </w:pPr>
    </w:p>
    <w:p w14:paraId="3B1F63B5" w14:textId="0CA08C87" w:rsidR="00A813FC" w:rsidRPr="00A813FC" w:rsidRDefault="00A813FC" w:rsidP="00A813FC">
      <w:pPr>
        <w:pStyle w:val="StandardWeb"/>
        <w:spacing w:before="0" w:beforeAutospacing="0" w:after="0" w:afterAutospacing="0"/>
        <w:rPr>
          <w:rFonts w:ascii="Verdana" w:hAnsi="Verdana" w:cs="Arial"/>
          <w:sz w:val="21"/>
          <w:szCs w:val="21"/>
          <w:u w:val="single"/>
        </w:rPr>
      </w:pPr>
      <w:r w:rsidRPr="00A813FC">
        <w:rPr>
          <w:rFonts w:ascii="Verdana" w:hAnsi="Verdana" w:cs="Arial"/>
          <w:sz w:val="21"/>
          <w:szCs w:val="21"/>
          <w:u w:val="single"/>
        </w:rPr>
        <w:t>Pressekontakt</w:t>
      </w:r>
    </w:p>
    <w:p w14:paraId="3E40F145" w14:textId="77777777" w:rsidR="00A813FC" w:rsidRPr="00314055" w:rsidRDefault="00A813FC" w:rsidP="00A813FC">
      <w:pPr>
        <w:pStyle w:val="StandardWeb"/>
        <w:spacing w:before="120" w:beforeAutospacing="0" w:after="0" w:afterAutospacing="0"/>
        <w:rPr>
          <w:rFonts w:ascii="Verdana" w:hAnsi="Verdana" w:cs="Arial"/>
          <w:sz w:val="20"/>
          <w:szCs w:val="20"/>
        </w:rPr>
      </w:pPr>
      <w:proofErr w:type="gramStart"/>
      <w:r w:rsidRPr="00314055">
        <w:rPr>
          <w:rFonts w:ascii="Verdana" w:hAnsi="Verdana" w:cs="Arial"/>
          <w:sz w:val="20"/>
          <w:szCs w:val="20"/>
        </w:rPr>
        <w:t>PR Jäger</w:t>
      </w:r>
      <w:proofErr w:type="gramEnd"/>
    </w:p>
    <w:p w14:paraId="5C74A7BA" w14:textId="77777777" w:rsidR="00A813FC" w:rsidRPr="00314055" w:rsidRDefault="00A813FC" w:rsidP="00A813FC">
      <w:pPr>
        <w:pStyle w:val="StandardWeb"/>
        <w:spacing w:before="0" w:beforeAutospacing="0" w:after="0" w:afterAutospacing="0"/>
        <w:rPr>
          <w:rFonts w:ascii="Verdana" w:hAnsi="Verdana" w:cs="Arial"/>
          <w:sz w:val="20"/>
          <w:szCs w:val="20"/>
        </w:rPr>
      </w:pPr>
      <w:proofErr w:type="spellStart"/>
      <w:r w:rsidRPr="00314055">
        <w:rPr>
          <w:rFonts w:ascii="Verdana" w:hAnsi="Verdana" w:cs="Arial"/>
          <w:sz w:val="20"/>
          <w:szCs w:val="20"/>
        </w:rPr>
        <w:t>Kettelerstraße</w:t>
      </w:r>
      <w:proofErr w:type="spellEnd"/>
      <w:r w:rsidRPr="00314055">
        <w:rPr>
          <w:rFonts w:ascii="Verdana" w:hAnsi="Verdana" w:cs="Arial"/>
          <w:sz w:val="20"/>
          <w:szCs w:val="20"/>
        </w:rPr>
        <w:t xml:space="preserve"> 5</w:t>
      </w:r>
    </w:p>
    <w:p w14:paraId="0253653D"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97222 Rimpar</w:t>
      </w:r>
    </w:p>
    <w:p w14:paraId="545F8065"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Tel.: 09365 88 78 02 0</w:t>
      </w:r>
    </w:p>
    <w:p w14:paraId="7BF87B2B" w14:textId="3450CA94" w:rsidR="00A813FC" w:rsidRPr="00314055" w:rsidRDefault="00314055"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mail@pr-jaeger.de</w:t>
      </w:r>
    </w:p>
    <w:p w14:paraId="02B50FD3" w14:textId="77777777" w:rsidR="00314055" w:rsidRDefault="00314055" w:rsidP="00A813FC">
      <w:pPr>
        <w:pStyle w:val="StandardWeb"/>
        <w:spacing w:before="0" w:beforeAutospacing="0" w:after="0" w:afterAutospacing="0"/>
        <w:rPr>
          <w:rFonts w:ascii="Verdana" w:hAnsi="Verdana" w:cs="Arial"/>
          <w:b/>
          <w:bCs/>
          <w:sz w:val="21"/>
          <w:szCs w:val="21"/>
        </w:rPr>
      </w:pPr>
    </w:p>
    <w:p w14:paraId="63E1330D" w14:textId="3329A334" w:rsidR="00A813FC" w:rsidRPr="00A813FC" w:rsidRDefault="00A813FC" w:rsidP="00A813FC">
      <w:pPr>
        <w:pStyle w:val="StandardWeb"/>
        <w:spacing w:before="0" w:beforeAutospacing="0" w:after="0" w:afterAutospacing="0"/>
        <w:rPr>
          <w:rFonts w:ascii="Verdana" w:hAnsi="Verdana" w:cs="Arial"/>
          <w:bCs/>
          <w:sz w:val="21"/>
          <w:szCs w:val="21"/>
        </w:rPr>
      </w:pPr>
      <w:r w:rsidRPr="00A813FC">
        <w:rPr>
          <w:rFonts w:ascii="Verdana" w:hAnsi="Verdana"/>
          <w:bCs/>
        </w:rPr>
        <w:t>-------------------------------------------------------------------------------</w:t>
      </w:r>
    </w:p>
    <w:p w14:paraId="46283CED" w14:textId="77777777" w:rsidR="00A813FC" w:rsidRDefault="00A813FC" w:rsidP="00631941">
      <w:pPr>
        <w:rPr>
          <w:rFonts w:ascii="Verdana" w:hAnsi="Verdana" w:cs="Verdana"/>
          <w:b/>
          <w:bCs/>
          <w:i/>
          <w:u w:val="single"/>
        </w:rPr>
      </w:pPr>
    </w:p>
    <w:p w14:paraId="090201F6" w14:textId="10B6261E" w:rsidR="00631941" w:rsidRDefault="00631941" w:rsidP="00631941">
      <w:pPr>
        <w:rPr>
          <w:rFonts w:ascii="Verdana" w:hAnsi="Verdana" w:cs="Verdana"/>
          <w:b/>
          <w:bCs/>
          <w:i/>
        </w:rPr>
      </w:pPr>
      <w:r>
        <w:rPr>
          <w:rFonts w:ascii="Verdana" w:hAnsi="Verdana" w:cs="Verdana"/>
          <w:b/>
          <w:bCs/>
          <w:i/>
          <w:u w:val="single"/>
        </w:rPr>
        <w:t>Bild</w:t>
      </w:r>
      <w:r w:rsidR="00B0789D">
        <w:rPr>
          <w:rFonts w:ascii="Verdana" w:hAnsi="Verdana" w:cs="Verdana"/>
          <w:b/>
          <w:bCs/>
          <w:i/>
          <w:u w:val="single"/>
        </w:rPr>
        <w:t>er</w:t>
      </w:r>
      <w:r>
        <w:rPr>
          <w:rFonts w:ascii="Verdana" w:hAnsi="Verdana" w:cs="Verdana"/>
          <w:b/>
          <w:bCs/>
          <w:i/>
        </w:rPr>
        <w:t xml:space="preserve"> </w:t>
      </w:r>
    </w:p>
    <w:p w14:paraId="2D11F629" w14:textId="2B060705" w:rsidR="00631941" w:rsidRPr="005673D4" w:rsidRDefault="00A701F4" w:rsidP="00B8193F">
      <w:pPr>
        <w:spacing w:before="120"/>
        <w:rPr>
          <w:rFonts w:ascii="Verdana" w:hAnsi="Verdana" w:cs="Verdana"/>
          <w:bCs/>
          <w:i/>
        </w:rPr>
      </w:pPr>
      <w:r w:rsidRPr="00A701F4">
        <w:rPr>
          <w:rFonts w:ascii="Verdana" w:hAnsi="Verdana" w:cs="Verdana"/>
          <w:b/>
          <w:bCs/>
          <w:i/>
        </w:rPr>
        <w:t>Alte-Schule-seit-20-Jahren-trocken_</w:t>
      </w:r>
      <w:r>
        <w:rPr>
          <w:rFonts w:ascii="Verdana" w:hAnsi="Verdana" w:cs="Verdana"/>
          <w:b/>
          <w:bCs/>
          <w:i/>
        </w:rPr>
        <w:t>1</w:t>
      </w:r>
      <w:r w:rsidR="00440CCF">
        <w:rPr>
          <w:rFonts w:ascii="Verdana" w:hAnsi="Verdana" w:cs="Verdana"/>
          <w:b/>
          <w:bCs/>
          <w:i/>
        </w:rPr>
        <w:t>:</w:t>
      </w:r>
      <w:r>
        <w:rPr>
          <w:rFonts w:ascii="Verdana" w:hAnsi="Verdana" w:cs="Verdana"/>
          <w:i/>
        </w:rPr>
        <w:t xml:space="preserve"> </w:t>
      </w:r>
      <w:r w:rsidR="00975DED" w:rsidRPr="005673D4">
        <w:rPr>
          <w:rFonts w:ascii="Verdana" w:hAnsi="Verdana" w:cs="Verdana"/>
          <w:bCs/>
          <w:i/>
        </w:rPr>
        <w:t>(</w:t>
      </w:r>
      <w:r w:rsidR="00631941" w:rsidRPr="005673D4">
        <w:rPr>
          <w:rFonts w:ascii="Verdana" w:hAnsi="Verdana"/>
          <w:i/>
        </w:rPr>
        <w:t xml:space="preserve">Bild: </w:t>
      </w:r>
      <w:proofErr w:type="spellStart"/>
      <w:r w:rsidR="005F5B8A" w:rsidRPr="005673D4">
        <w:rPr>
          <w:rFonts w:ascii="Verdana" w:hAnsi="Verdana"/>
          <w:i/>
        </w:rPr>
        <w:t>Veinal</w:t>
      </w:r>
      <w:proofErr w:type="spellEnd"/>
      <w:r w:rsidR="00631941" w:rsidRPr="005673D4">
        <w:rPr>
          <w:rFonts w:ascii="Verdana" w:hAnsi="Verdana"/>
          <w:i/>
        </w:rPr>
        <w:t xml:space="preserve">)  </w:t>
      </w:r>
    </w:p>
    <w:p w14:paraId="251D5ACA" w14:textId="4EB42AC3" w:rsidR="00631941" w:rsidRDefault="002224B8" w:rsidP="00B8193F">
      <w:pPr>
        <w:rPr>
          <w:rFonts w:ascii="Verdana" w:hAnsi="Verdana" w:cs="Verdana"/>
          <w:b/>
          <w:bCs/>
          <w:i/>
        </w:rPr>
      </w:pPr>
      <w:r>
        <w:rPr>
          <w:rFonts w:ascii="Verdana" w:hAnsi="Verdana" w:cs="Verdana"/>
          <w:b/>
          <w:bCs/>
          <w:i/>
        </w:rPr>
        <w:t xml:space="preserve"> </w:t>
      </w:r>
    </w:p>
    <w:p w14:paraId="37058550" w14:textId="2148197E"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2</w:t>
      </w:r>
      <w:r w:rsidR="00B8193F">
        <w:rPr>
          <w:rFonts w:ascii="Verdana" w:hAnsi="Verdana" w:cs="Verdana"/>
          <w:b/>
          <w:bCs/>
          <w:i/>
        </w:rPr>
        <w:t xml:space="preserve">: </w:t>
      </w:r>
      <w:r w:rsidR="00B8193F" w:rsidRPr="005673D4">
        <w:rPr>
          <w:rFonts w:ascii="Verdana" w:hAnsi="Verdana" w:cs="Verdana"/>
          <w:bCs/>
          <w:i/>
        </w:rPr>
        <w:t>(</w:t>
      </w:r>
      <w:r w:rsidR="00B8193F" w:rsidRPr="005673D4">
        <w:rPr>
          <w:rFonts w:ascii="Verdana" w:hAnsi="Verdana"/>
          <w:i/>
        </w:rPr>
        <w:t xml:space="preserve">Bild: </w:t>
      </w:r>
      <w:proofErr w:type="spellStart"/>
      <w:r w:rsidR="00B8193F" w:rsidRPr="005673D4">
        <w:rPr>
          <w:rFonts w:ascii="Verdana" w:hAnsi="Verdana"/>
          <w:i/>
        </w:rPr>
        <w:t>Veinal</w:t>
      </w:r>
      <w:proofErr w:type="spellEnd"/>
      <w:r w:rsidR="00B8193F" w:rsidRPr="005673D4">
        <w:rPr>
          <w:rFonts w:ascii="Verdana" w:hAnsi="Verdana"/>
          <w:i/>
        </w:rPr>
        <w:t xml:space="preserve">)  </w:t>
      </w:r>
    </w:p>
    <w:p w14:paraId="7230AD54" w14:textId="1DD60834" w:rsidR="00631941" w:rsidRPr="00722C42" w:rsidRDefault="00631941" w:rsidP="00B8193F">
      <w:pPr>
        <w:jc w:val="both"/>
        <w:rPr>
          <w:rFonts w:ascii="Verdana" w:hAnsi="Verdana"/>
          <w:i/>
          <w:iCs/>
        </w:rPr>
      </w:pPr>
      <w:r w:rsidRPr="00722C42">
        <w:rPr>
          <w:rFonts w:ascii="Verdana" w:hAnsi="Verdana"/>
          <w:i/>
          <w:iCs/>
        </w:rPr>
        <w:t xml:space="preserve">  </w:t>
      </w:r>
    </w:p>
    <w:p w14:paraId="69D82068" w14:textId="6606C5F8"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3</w:t>
      </w:r>
      <w:r w:rsidR="00B8193F">
        <w:rPr>
          <w:rFonts w:ascii="Verdana" w:hAnsi="Verdana" w:cs="Verdana"/>
          <w:b/>
          <w:bCs/>
          <w:i/>
        </w:rPr>
        <w:t xml:space="preserve">: </w:t>
      </w:r>
      <w:r w:rsidR="00B8193F" w:rsidRPr="005673D4">
        <w:rPr>
          <w:rFonts w:ascii="Verdana" w:hAnsi="Verdana" w:cs="Verdana"/>
          <w:bCs/>
          <w:i/>
        </w:rPr>
        <w:t>(</w:t>
      </w:r>
      <w:r w:rsidR="00B8193F" w:rsidRPr="005673D4">
        <w:rPr>
          <w:rFonts w:ascii="Verdana" w:hAnsi="Verdana"/>
          <w:i/>
        </w:rPr>
        <w:t xml:space="preserve">Bild: </w:t>
      </w:r>
      <w:proofErr w:type="spellStart"/>
      <w:r w:rsidR="00B8193F" w:rsidRPr="005673D4">
        <w:rPr>
          <w:rFonts w:ascii="Verdana" w:hAnsi="Verdana"/>
          <w:i/>
        </w:rPr>
        <w:t>Veinal</w:t>
      </w:r>
      <w:proofErr w:type="spellEnd"/>
      <w:r w:rsidR="00B8193F" w:rsidRPr="005673D4">
        <w:rPr>
          <w:rFonts w:ascii="Verdana" w:hAnsi="Verdana"/>
          <w:i/>
        </w:rPr>
        <w:t xml:space="preserve">)  </w:t>
      </w:r>
    </w:p>
    <w:p w14:paraId="321A287B" w14:textId="77777777" w:rsidR="00B0789D" w:rsidRDefault="00B0789D" w:rsidP="00B8193F">
      <w:pPr>
        <w:rPr>
          <w:rFonts w:ascii="Verdana" w:hAnsi="Verdana" w:cs="Verdana"/>
          <w:b/>
          <w:bCs/>
          <w:i/>
        </w:rPr>
      </w:pPr>
    </w:p>
    <w:p w14:paraId="23602786" w14:textId="2CE5BB13" w:rsidR="00B8193F" w:rsidRPr="0072573B" w:rsidRDefault="00A701F4" w:rsidP="00B8193F">
      <w:pPr>
        <w:rPr>
          <w:rFonts w:ascii="Verdana" w:hAnsi="Verdana" w:cs="Verdana"/>
          <w:bCs/>
          <w:i/>
          <w:iCs/>
        </w:rPr>
      </w:pPr>
      <w:r w:rsidRPr="00A701F4">
        <w:rPr>
          <w:rFonts w:ascii="Verdana" w:hAnsi="Verdana" w:cs="Verdana"/>
          <w:b/>
          <w:bCs/>
          <w:i/>
        </w:rPr>
        <w:t>Alte-Schule-seit-20-Jahren-trocken_</w:t>
      </w:r>
      <w:r>
        <w:rPr>
          <w:rFonts w:ascii="Verdana" w:hAnsi="Verdana" w:cs="Verdana"/>
          <w:b/>
          <w:bCs/>
          <w:i/>
        </w:rPr>
        <w:t>4</w:t>
      </w:r>
      <w:r w:rsidR="00B8193F">
        <w:rPr>
          <w:rFonts w:ascii="Verdana" w:hAnsi="Verdana" w:cs="Verdana"/>
          <w:b/>
          <w:bCs/>
          <w:i/>
        </w:rPr>
        <w:t xml:space="preserve">: </w:t>
      </w:r>
      <w:r w:rsidR="00B8193F" w:rsidRPr="0072573B">
        <w:rPr>
          <w:rFonts w:ascii="Verdana" w:hAnsi="Verdana" w:cs="Verdana"/>
          <w:bCs/>
          <w:i/>
          <w:iCs/>
        </w:rPr>
        <w:t>(</w:t>
      </w:r>
      <w:r w:rsidR="00B8193F" w:rsidRPr="0072573B">
        <w:rPr>
          <w:rFonts w:ascii="Verdana" w:hAnsi="Verdana"/>
          <w:i/>
          <w:iCs/>
        </w:rPr>
        <w:t xml:space="preserve">Bild: </w:t>
      </w:r>
      <w:proofErr w:type="spellStart"/>
      <w:r w:rsidR="00B8193F" w:rsidRPr="0072573B">
        <w:rPr>
          <w:rFonts w:ascii="Verdana" w:hAnsi="Verdana"/>
          <w:i/>
          <w:iCs/>
        </w:rPr>
        <w:t>Veinal</w:t>
      </w:r>
      <w:proofErr w:type="spellEnd"/>
      <w:r w:rsidR="00B8193F" w:rsidRPr="0072573B">
        <w:rPr>
          <w:rFonts w:ascii="Verdana" w:hAnsi="Verdana"/>
          <w:i/>
          <w:iCs/>
        </w:rPr>
        <w:t xml:space="preserve">)  </w:t>
      </w:r>
    </w:p>
    <w:p w14:paraId="342826D6" w14:textId="77777777" w:rsidR="00B8193F" w:rsidRDefault="00B8193F" w:rsidP="00B8193F">
      <w:pPr>
        <w:rPr>
          <w:rFonts w:ascii="Verdana" w:hAnsi="Verdana" w:cs="Verdana"/>
          <w:b/>
          <w:bCs/>
          <w:i/>
        </w:rPr>
      </w:pPr>
    </w:p>
    <w:p w14:paraId="0366B264" w14:textId="044684AC" w:rsidR="00B8193F" w:rsidRPr="005673D4" w:rsidRDefault="00A701F4" w:rsidP="00B8193F">
      <w:pPr>
        <w:rPr>
          <w:rFonts w:ascii="Verdana" w:hAnsi="Verdana" w:cs="Verdana"/>
          <w:bCs/>
          <w:i/>
        </w:rPr>
      </w:pPr>
      <w:r w:rsidRPr="00A701F4">
        <w:rPr>
          <w:rFonts w:ascii="Verdana" w:hAnsi="Verdana" w:cs="Verdana"/>
          <w:b/>
          <w:bCs/>
          <w:i/>
        </w:rPr>
        <w:lastRenderedPageBreak/>
        <w:t>Alte-Schule-seit-20-Jahren-trocken_</w:t>
      </w:r>
      <w:r>
        <w:rPr>
          <w:rFonts w:ascii="Verdana" w:hAnsi="Verdana" w:cs="Verdana"/>
          <w:b/>
          <w:bCs/>
          <w:i/>
        </w:rPr>
        <w:t>5</w:t>
      </w:r>
      <w:r w:rsidR="00B8193F">
        <w:rPr>
          <w:rFonts w:ascii="Verdana" w:hAnsi="Verdana" w:cs="Verdana"/>
          <w:b/>
          <w:bCs/>
          <w:i/>
        </w:rPr>
        <w:t xml:space="preserve">: </w:t>
      </w:r>
      <w:r w:rsidR="00B8193F" w:rsidRPr="005673D4">
        <w:rPr>
          <w:rFonts w:ascii="Verdana" w:hAnsi="Verdana" w:cs="Verdana"/>
          <w:bCs/>
          <w:i/>
        </w:rPr>
        <w:t>(</w:t>
      </w:r>
      <w:r w:rsidR="00B8193F" w:rsidRPr="005673D4">
        <w:rPr>
          <w:rFonts w:ascii="Verdana" w:hAnsi="Verdana"/>
          <w:i/>
        </w:rPr>
        <w:t xml:space="preserve">Bild: </w:t>
      </w:r>
      <w:proofErr w:type="spellStart"/>
      <w:r w:rsidR="00B8193F" w:rsidRPr="005673D4">
        <w:rPr>
          <w:rFonts w:ascii="Verdana" w:hAnsi="Verdana"/>
          <w:i/>
        </w:rPr>
        <w:t>Veinal</w:t>
      </w:r>
      <w:proofErr w:type="spellEnd"/>
      <w:r w:rsidR="00B8193F" w:rsidRPr="005673D4">
        <w:rPr>
          <w:rFonts w:ascii="Verdana" w:hAnsi="Verdana"/>
          <w:i/>
        </w:rPr>
        <w:t xml:space="preserve">)  </w:t>
      </w:r>
    </w:p>
    <w:p w14:paraId="5D428E5B" w14:textId="77777777" w:rsidR="00B8193F" w:rsidRDefault="00B8193F" w:rsidP="00B8193F">
      <w:pPr>
        <w:rPr>
          <w:rFonts w:ascii="Verdana" w:hAnsi="Verdana" w:cs="Verdana"/>
          <w:b/>
          <w:bCs/>
          <w:i/>
        </w:rPr>
      </w:pPr>
    </w:p>
    <w:p w14:paraId="5D5C300B" w14:textId="205C79E0"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6</w:t>
      </w:r>
      <w:r w:rsidR="00B8193F">
        <w:rPr>
          <w:rFonts w:ascii="Verdana" w:hAnsi="Verdana" w:cs="Verdana"/>
          <w:b/>
          <w:bCs/>
          <w:i/>
        </w:rPr>
        <w:t xml:space="preserve">: </w:t>
      </w:r>
      <w:r w:rsidR="00B8193F" w:rsidRPr="005673D4">
        <w:rPr>
          <w:rFonts w:ascii="Verdana" w:hAnsi="Verdana" w:cs="Verdana"/>
          <w:bCs/>
          <w:i/>
        </w:rPr>
        <w:t>(</w:t>
      </w:r>
      <w:r w:rsidR="00B8193F" w:rsidRPr="005673D4">
        <w:rPr>
          <w:rFonts w:ascii="Verdana" w:hAnsi="Verdana"/>
          <w:i/>
        </w:rPr>
        <w:t xml:space="preserve">Bild: </w:t>
      </w:r>
      <w:proofErr w:type="spellStart"/>
      <w:r w:rsidR="00B8193F" w:rsidRPr="005673D4">
        <w:rPr>
          <w:rFonts w:ascii="Verdana" w:hAnsi="Verdana"/>
          <w:i/>
        </w:rPr>
        <w:t>Veinal</w:t>
      </w:r>
      <w:proofErr w:type="spellEnd"/>
      <w:r w:rsidR="00B8193F" w:rsidRPr="005673D4">
        <w:rPr>
          <w:rFonts w:ascii="Verdana" w:hAnsi="Verdana"/>
          <w:i/>
        </w:rPr>
        <w:t xml:space="preserve">)  </w:t>
      </w:r>
    </w:p>
    <w:p w14:paraId="45AC18ED" w14:textId="77777777" w:rsidR="00B8193F" w:rsidRDefault="00B8193F" w:rsidP="00B8193F">
      <w:pPr>
        <w:rPr>
          <w:rFonts w:ascii="Verdana" w:hAnsi="Verdana" w:cs="Verdana"/>
          <w:b/>
          <w:bCs/>
          <w:i/>
        </w:rPr>
      </w:pPr>
    </w:p>
    <w:sectPr w:rsidR="00B8193F" w:rsidSect="0099688A">
      <w:headerReference w:type="default" r:id="rId8"/>
      <w:footerReference w:type="default" r:id="rId9"/>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9AF" w14:textId="77777777" w:rsidR="00105E1A" w:rsidRDefault="00105E1A">
      <w:r>
        <w:separator/>
      </w:r>
    </w:p>
  </w:endnote>
  <w:endnote w:type="continuationSeparator" w:id="0">
    <w:p w14:paraId="75378719" w14:textId="77777777" w:rsidR="00105E1A" w:rsidRDefault="001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976B" w14:textId="77777777" w:rsidR="00105E1A" w:rsidRDefault="00105E1A">
      <w:r>
        <w:separator/>
      </w:r>
    </w:p>
  </w:footnote>
  <w:footnote w:type="continuationSeparator" w:id="0">
    <w:p w14:paraId="7361DAB5" w14:textId="77777777" w:rsidR="00105E1A" w:rsidRDefault="0010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4021762">
    <w:abstractNumId w:val="4"/>
  </w:num>
  <w:num w:numId="2" w16cid:durableId="1333144552">
    <w:abstractNumId w:val="3"/>
  </w:num>
  <w:num w:numId="3" w16cid:durableId="2057511288">
    <w:abstractNumId w:val="5"/>
  </w:num>
  <w:num w:numId="4" w16cid:durableId="1648975954">
    <w:abstractNumId w:val="6"/>
  </w:num>
  <w:num w:numId="5" w16cid:durableId="1007907310">
    <w:abstractNumId w:val="8"/>
  </w:num>
  <w:num w:numId="6" w16cid:durableId="1192035838">
    <w:abstractNumId w:val="0"/>
  </w:num>
  <w:num w:numId="7" w16cid:durableId="1337460414">
    <w:abstractNumId w:val="1"/>
  </w:num>
  <w:num w:numId="8" w16cid:durableId="1201742836">
    <w:abstractNumId w:val="7"/>
  </w:num>
  <w:num w:numId="9" w16cid:durableId="459307809">
    <w:abstractNumId w:val="9"/>
  </w:num>
  <w:num w:numId="10" w16cid:durableId="16485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48A"/>
    <w:rsid w:val="00004956"/>
    <w:rsid w:val="00012FA8"/>
    <w:rsid w:val="00021077"/>
    <w:rsid w:val="0002713F"/>
    <w:rsid w:val="00032ABB"/>
    <w:rsid w:val="0003743D"/>
    <w:rsid w:val="00045CA4"/>
    <w:rsid w:val="0006191C"/>
    <w:rsid w:val="00062E4A"/>
    <w:rsid w:val="00073F62"/>
    <w:rsid w:val="000746E7"/>
    <w:rsid w:val="00082639"/>
    <w:rsid w:val="000854F3"/>
    <w:rsid w:val="00087F80"/>
    <w:rsid w:val="00092B6F"/>
    <w:rsid w:val="000B3BB7"/>
    <w:rsid w:val="000B71F2"/>
    <w:rsid w:val="000C392A"/>
    <w:rsid w:val="000C4125"/>
    <w:rsid w:val="000C7F27"/>
    <w:rsid w:val="000D15A6"/>
    <w:rsid w:val="000D5E4D"/>
    <w:rsid w:val="000E070C"/>
    <w:rsid w:val="000E4F5D"/>
    <w:rsid w:val="000E5A9A"/>
    <w:rsid w:val="000F03D6"/>
    <w:rsid w:val="000F0C08"/>
    <w:rsid w:val="000F2F14"/>
    <w:rsid w:val="000F3CC5"/>
    <w:rsid w:val="00105E1A"/>
    <w:rsid w:val="00110CE4"/>
    <w:rsid w:val="001118F5"/>
    <w:rsid w:val="0011429D"/>
    <w:rsid w:val="001334E3"/>
    <w:rsid w:val="001526F1"/>
    <w:rsid w:val="00155E71"/>
    <w:rsid w:val="001560EE"/>
    <w:rsid w:val="00156A4B"/>
    <w:rsid w:val="00160F8E"/>
    <w:rsid w:val="0016294C"/>
    <w:rsid w:val="001643FF"/>
    <w:rsid w:val="001875FA"/>
    <w:rsid w:val="001B2AE6"/>
    <w:rsid w:val="001B7006"/>
    <w:rsid w:val="001C0D44"/>
    <w:rsid w:val="001C5A71"/>
    <w:rsid w:val="001D5CAB"/>
    <w:rsid w:val="001E09D0"/>
    <w:rsid w:val="001E3675"/>
    <w:rsid w:val="001E6FCB"/>
    <w:rsid w:val="001E7312"/>
    <w:rsid w:val="001F124F"/>
    <w:rsid w:val="001F6C03"/>
    <w:rsid w:val="00201C31"/>
    <w:rsid w:val="00203EF7"/>
    <w:rsid w:val="002051DB"/>
    <w:rsid w:val="00214CEA"/>
    <w:rsid w:val="00221AC6"/>
    <w:rsid w:val="002224B8"/>
    <w:rsid w:val="00250C54"/>
    <w:rsid w:val="00251055"/>
    <w:rsid w:val="00262164"/>
    <w:rsid w:val="00263D7B"/>
    <w:rsid w:val="002671A1"/>
    <w:rsid w:val="0027094C"/>
    <w:rsid w:val="002868A4"/>
    <w:rsid w:val="00291CDC"/>
    <w:rsid w:val="00297216"/>
    <w:rsid w:val="002B0836"/>
    <w:rsid w:val="002B6FA1"/>
    <w:rsid w:val="002C58B7"/>
    <w:rsid w:val="002D0116"/>
    <w:rsid w:val="002D0CBF"/>
    <w:rsid w:val="002D0D66"/>
    <w:rsid w:val="002D6336"/>
    <w:rsid w:val="002E6026"/>
    <w:rsid w:val="00301D89"/>
    <w:rsid w:val="00305288"/>
    <w:rsid w:val="00311C0C"/>
    <w:rsid w:val="003126A6"/>
    <w:rsid w:val="00314055"/>
    <w:rsid w:val="0032299A"/>
    <w:rsid w:val="00327A31"/>
    <w:rsid w:val="00345F4C"/>
    <w:rsid w:val="0035334A"/>
    <w:rsid w:val="0035365C"/>
    <w:rsid w:val="00355DEE"/>
    <w:rsid w:val="0036679C"/>
    <w:rsid w:val="00370221"/>
    <w:rsid w:val="00372BE5"/>
    <w:rsid w:val="003749CB"/>
    <w:rsid w:val="0039334E"/>
    <w:rsid w:val="003A512F"/>
    <w:rsid w:val="003B2A3A"/>
    <w:rsid w:val="003B37FB"/>
    <w:rsid w:val="003C67BE"/>
    <w:rsid w:val="003C77F3"/>
    <w:rsid w:val="003D1713"/>
    <w:rsid w:val="003D5FE7"/>
    <w:rsid w:val="003E0453"/>
    <w:rsid w:val="003E5CF0"/>
    <w:rsid w:val="0040510D"/>
    <w:rsid w:val="00423065"/>
    <w:rsid w:val="00440CCF"/>
    <w:rsid w:val="00440D18"/>
    <w:rsid w:val="004558F9"/>
    <w:rsid w:val="004648DF"/>
    <w:rsid w:val="00475655"/>
    <w:rsid w:val="00476ED2"/>
    <w:rsid w:val="0048747F"/>
    <w:rsid w:val="0049573D"/>
    <w:rsid w:val="004A1742"/>
    <w:rsid w:val="004B0C67"/>
    <w:rsid w:val="004B41E8"/>
    <w:rsid w:val="004B5262"/>
    <w:rsid w:val="004C1449"/>
    <w:rsid w:val="004E7B88"/>
    <w:rsid w:val="004F277A"/>
    <w:rsid w:val="0050570B"/>
    <w:rsid w:val="00516AED"/>
    <w:rsid w:val="00527B1E"/>
    <w:rsid w:val="00527B7B"/>
    <w:rsid w:val="00530E01"/>
    <w:rsid w:val="00531498"/>
    <w:rsid w:val="0053367E"/>
    <w:rsid w:val="00535F1A"/>
    <w:rsid w:val="00547FEE"/>
    <w:rsid w:val="00551410"/>
    <w:rsid w:val="00552B4A"/>
    <w:rsid w:val="005543D4"/>
    <w:rsid w:val="005661F8"/>
    <w:rsid w:val="005673D4"/>
    <w:rsid w:val="00581935"/>
    <w:rsid w:val="0058338A"/>
    <w:rsid w:val="0058630E"/>
    <w:rsid w:val="005873AF"/>
    <w:rsid w:val="00594CC2"/>
    <w:rsid w:val="005A6091"/>
    <w:rsid w:val="005A6336"/>
    <w:rsid w:val="005B0B8B"/>
    <w:rsid w:val="005B5777"/>
    <w:rsid w:val="005C629E"/>
    <w:rsid w:val="005D4290"/>
    <w:rsid w:val="005D4F96"/>
    <w:rsid w:val="005E0DD4"/>
    <w:rsid w:val="005F3495"/>
    <w:rsid w:val="005F4911"/>
    <w:rsid w:val="005F4CCD"/>
    <w:rsid w:val="005F5B8A"/>
    <w:rsid w:val="00604984"/>
    <w:rsid w:val="0061024C"/>
    <w:rsid w:val="0061629E"/>
    <w:rsid w:val="006256EF"/>
    <w:rsid w:val="00631941"/>
    <w:rsid w:val="00635798"/>
    <w:rsid w:val="00645F91"/>
    <w:rsid w:val="006460DD"/>
    <w:rsid w:val="00654DF7"/>
    <w:rsid w:val="00660EDB"/>
    <w:rsid w:val="00661A4B"/>
    <w:rsid w:val="00662ADA"/>
    <w:rsid w:val="00677C44"/>
    <w:rsid w:val="006815FE"/>
    <w:rsid w:val="00686A2F"/>
    <w:rsid w:val="00686B88"/>
    <w:rsid w:val="00696E66"/>
    <w:rsid w:val="006A0265"/>
    <w:rsid w:val="006A7153"/>
    <w:rsid w:val="006A75A1"/>
    <w:rsid w:val="006B37E6"/>
    <w:rsid w:val="006B5BE2"/>
    <w:rsid w:val="006B5E83"/>
    <w:rsid w:val="006C4BFC"/>
    <w:rsid w:val="006C5B51"/>
    <w:rsid w:val="006D0084"/>
    <w:rsid w:val="006D4ED8"/>
    <w:rsid w:val="006D78D7"/>
    <w:rsid w:val="006E1A42"/>
    <w:rsid w:val="006E4C83"/>
    <w:rsid w:val="006F3B90"/>
    <w:rsid w:val="006F6E90"/>
    <w:rsid w:val="00722C42"/>
    <w:rsid w:val="00725557"/>
    <w:rsid w:val="0072573B"/>
    <w:rsid w:val="007327CF"/>
    <w:rsid w:val="00737163"/>
    <w:rsid w:val="00745C3A"/>
    <w:rsid w:val="0075220C"/>
    <w:rsid w:val="00756660"/>
    <w:rsid w:val="00756824"/>
    <w:rsid w:val="007635E4"/>
    <w:rsid w:val="00770E9D"/>
    <w:rsid w:val="00774235"/>
    <w:rsid w:val="0078375D"/>
    <w:rsid w:val="007A6A17"/>
    <w:rsid w:val="007A78BE"/>
    <w:rsid w:val="007D7CB1"/>
    <w:rsid w:val="007D7CF3"/>
    <w:rsid w:val="007E339B"/>
    <w:rsid w:val="007E342F"/>
    <w:rsid w:val="007E4440"/>
    <w:rsid w:val="007E50CA"/>
    <w:rsid w:val="008079A2"/>
    <w:rsid w:val="00815D26"/>
    <w:rsid w:val="00817641"/>
    <w:rsid w:val="00830D24"/>
    <w:rsid w:val="00831BEF"/>
    <w:rsid w:val="0083415C"/>
    <w:rsid w:val="00834F47"/>
    <w:rsid w:val="00841AB4"/>
    <w:rsid w:val="00853E75"/>
    <w:rsid w:val="00854353"/>
    <w:rsid w:val="00855781"/>
    <w:rsid w:val="008743FE"/>
    <w:rsid w:val="008806AC"/>
    <w:rsid w:val="00881099"/>
    <w:rsid w:val="00886856"/>
    <w:rsid w:val="00892911"/>
    <w:rsid w:val="00893EB4"/>
    <w:rsid w:val="008952A1"/>
    <w:rsid w:val="008A6BEF"/>
    <w:rsid w:val="008C2361"/>
    <w:rsid w:val="008D1F30"/>
    <w:rsid w:val="008D6448"/>
    <w:rsid w:val="008E1E4C"/>
    <w:rsid w:val="008E2D26"/>
    <w:rsid w:val="008E57C5"/>
    <w:rsid w:val="00907C62"/>
    <w:rsid w:val="00910EF4"/>
    <w:rsid w:val="00912E7D"/>
    <w:rsid w:val="009145AE"/>
    <w:rsid w:val="0092008C"/>
    <w:rsid w:val="00924BCF"/>
    <w:rsid w:val="00926482"/>
    <w:rsid w:val="00931A55"/>
    <w:rsid w:val="0094317C"/>
    <w:rsid w:val="00945D02"/>
    <w:rsid w:val="0095722A"/>
    <w:rsid w:val="00960C12"/>
    <w:rsid w:val="00975DED"/>
    <w:rsid w:val="00982E8C"/>
    <w:rsid w:val="009848CF"/>
    <w:rsid w:val="00985016"/>
    <w:rsid w:val="0099688A"/>
    <w:rsid w:val="009A562F"/>
    <w:rsid w:val="009A6028"/>
    <w:rsid w:val="009A7E09"/>
    <w:rsid w:val="009C1324"/>
    <w:rsid w:val="009D17B8"/>
    <w:rsid w:val="009D27B6"/>
    <w:rsid w:val="009D65B6"/>
    <w:rsid w:val="009F12A9"/>
    <w:rsid w:val="009F34CA"/>
    <w:rsid w:val="009F7A91"/>
    <w:rsid w:val="00A01C42"/>
    <w:rsid w:val="00A10BFD"/>
    <w:rsid w:val="00A178E2"/>
    <w:rsid w:val="00A20197"/>
    <w:rsid w:val="00A23956"/>
    <w:rsid w:val="00A3184A"/>
    <w:rsid w:val="00A44E37"/>
    <w:rsid w:val="00A47A39"/>
    <w:rsid w:val="00A52E90"/>
    <w:rsid w:val="00A701F4"/>
    <w:rsid w:val="00A76B10"/>
    <w:rsid w:val="00A813FC"/>
    <w:rsid w:val="00A84D9A"/>
    <w:rsid w:val="00AA2662"/>
    <w:rsid w:val="00AB77CD"/>
    <w:rsid w:val="00AC6E69"/>
    <w:rsid w:val="00AD38F5"/>
    <w:rsid w:val="00AE0759"/>
    <w:rsid w:val="00AE3C41"/>
    <w:rsid w:val="00AE3E71"/>
    <w:rsid w:val="00AE6F11"/>
    <w:rsid w:val="00AF29FC"/>
    <w:rsid w:val="00AF43D0"/>
    <w:rsid w:val="00B027FA"/>
    <w:rsid w:val="00B03899"/>
    <w:rsid w:val="00B03D6E"/>
    <w:rsid w:val="00B04A4E"/>
    <w:rsid w:val="00B06921"/>
    <w:rsid w:val="00B0789D"/>
    <w:rsid w:val="00B1733C"/>
    <w:rsid w:val="00B22C4B"/>
    <w:rsid w:val="00B2628A"/>
    <w:rsid w:val="00B26CEF"/>
    <w:rsid w:val="00B47C22"/>
    <w:rsid w:val="00B531D7"/>
    <w:rsid w:val="00B70A9A"/>
    <w:rsid w:val="00B7289B"/>
    <w:rsid w:val="00B72BB2"/>
    <w:rsid w:val="00B72D65"/>
    <w:rsid w:val="00B8193F"/>
    <w:rsid w:val="00B83595"/>
    <w:rsid w:val="00B87F29"/>
    <w:rsid w:val="00B91F3E"/>
    <w:rsid w:val="00B944E5"/>
    <w:rsid w:val="00B953BB"/>
    <w:rsid w:val="00BA5325"/>
    <w:rsid w:val="00BA64BF"/>
    <w:rsid w:val="00BA6BEF"/>
    <w:rsid w:val="00BB319E"/>
    <w:rsid w:val="00BB77AB"/>
    <w:rsid w:val="00BC25C3"/>
    <w:rsid w:val="00BD12B1"/>
    <w:rsid w:val="00BD24BF"/>
    <w:rsid w:val="00BD68D3"/>
    <w:rsid w:val="00BE18A9"/>
    <w:rsid w:val="00BE30B1"/>
    <w:rsid w:val="00BE566D"/>
    <w:rsid w:val="00BE5DA8"/>
    <w:rsid w:val="00BF4D85"/>
    <w:rsid w:val="00BF633B"/>
    <w:rsid w:val="00C055BB"/>
    <w:rsid w:val="00C0602F"/>
    <w:rsid w:val="00C10D63"/>
    <w:rsid w:val="00C1477D"/>
    <w:rsid w:val="00C169DD"/>
    <w:rsid w:val="00C21EB8"/>
    <w:rsid w:val="00C2257B"/>
    <w:rsid w:val="00C257C2"/>
    <w:rsid w:val="00C31D73"/>
    <w:rsid w:val="00C51D5D"/>
    <w:rsid w:val="00C632BD"/>
    <w:rsid w:val="00C70361"/>
    <w:rsid w:val="00C70E11"/>
    <w:rsid w:val="00C72A9A"/>
    <w:rsid w:val="00C76CE7"/>
    <w:rsid w:val="00C85D64"/>
    <w:rsid w:val="00C85DA8"/>
    <w:rsid w:val="00C9214E"/>
    <w:rsid w:val="00C94A7A"/>
    <w:rsid w:val="00CA44D5"/>
    <w:rsid w:val="00CB3357"/>
    <w:rsid w:val="00CB5B6D"/>
    <w:rsid w:val="00CE5B01"/>
    <w:rsid w:val="00CE5CF5"/>
    <w:rsid w:val="00CF15B2"/>
    <w:rsid w:val="00CF1721"/>
    <w:rsid w:val="00CF4CAD"/>
    <w:rsid w:val="00D021E0"/>
    <w:rsid w:val="00D03A2F"/>
    <w:rsid w:val="00D11C4C"/>
    <w:rsid w:val="00D14853"/>
    <w:rsid w:val="00D27707"/>
    <w:rsid w:val="00D324DB"/>
    <w:rsid w:val="00D446E6"/>
    <w:rsid w:val="00D45BDE"/>
    <w:rsid w:val="00D45D0C"/>
    <w:rsid w:val="00D479EF"/>
    <w:rsid w:val="00D506FF"/>
    <w:rsid w:val="00D5443B"/>
    <w:rsid w:val="00D66A3D"/>
    <w:rsid w:val="00D6754D"/>
    <w:rsid w:val="00D71624"/>
    <w:rsid w:val="00D8455B"/>
    <w:rsid w:val="00D94DB2"/>
    <w:rsid w:val="00D95146"/>
    <w:rsid w:val="00DA0810"/>
    <w:rsid w:val="00DA6421"/>
    <w:rsid w:val="00DB3E20"/>
    <w:rsid w:val="00DB71C1"/>
    <w:rsid w:val="00DB74C5"/>
    <w:rsid w:val="00DC08BD"/>
    <w:rsid w:val="00DC6948"/>
    <w:rsid w:val="00DC7FFC"/>
    <w:rsid w:val="00DE45AB"/>
    <w:rsid w:val="00DE582D"/>
    <w:rsid w:val="00DF36A2"/>
    <w:rsid w:val="00DF3E35"/>
    <w:rsid w:val="00E07619"/>
    <w:rsid w:val="00E114B1"/>
    <w:rsid w:val="00E148EC"/>
    <w:rsid w:val="00E21407"/>
    <w:rsid w:val="00E226AA"/>
    <w:rsid w:val="00E532BE"/>
    <w:rsid w:val="00E53B58"/>
    <w:rsid w:val="00E54456"/>
    <w:rsid w:val="00E551B9"/>
    <w:rsid w:val="00E55820"/>
    <w:rsid w:val="00E60A3F"/>
    <w:rsid w:val="00E673B5"/>
    <w:rsid w:val="00E73823"/>
    <w:rsid w:val="00E91F88"/>
    <w:rsid w:val="00EA13E5"/>
    <w:rsid w:val="00EA298B"/>
    <w:rsid w:val="00EB2D7F"/>
    <w:rsid w:val="00EB31FE"/>
    <w:rsid w:val="00EB738C"/>
    <w:rsid w:val="00EC1308"/>
    <w:rsid w:val="00EC1883"/>
    <w:rsid w:val="00EC2DCA"/>
    <w:rsid w:val="00EC372A"/>
    <w:rsid w:val="00ED1214"/>
    <w:rsid w:val="00ED501D"/>
    <w:rsid w:val="00EE2554"/>
    <w:rsid w:val="00EE2D4C"/>
    <w:rsid w:val="00EF6436"/>
    <w:rsid w:val="00F12FE5"/>
    <w:rsid w:val="00F17664"/>
    <w:rsid w:val="00F2310E"/>
    <w:rsid w:val="00F260E1"/>
    <w:rsid w:val="00F326D6"/>
    <w:rsid w:val="00F34A7A"/>
    <w:rsid w:val="00F4458F"/>
    <w:rsid w:val="00F50D28"/>
    <w:rsid w:val="00F56AB2"/>
    <w:rsid w:val="00F63A0E"/>
    <w:rsid w:val="00F6681C"/>
    <w:rsid w:val="00F7086E"/>
    <w:rsid w:val="00F74028"/>
    <w:rsid w:val="00F86532"/>
    <w:rsid w:val="00F878A1"/>
    <w:rsid w:val="00F92196"/>
    <w:rsid w:val="00F97488"/>
    <w:rsid w:val="00FA14E6"/>
    <w:rsid w:val="00FB10CD"/>
    <w:rsid w:val="00FB4EF6"/>
    <w:rsid w:val="00FC0286"/>
    <w:rsid w:val="00FC3892"/>
    <w:rsid w:val="00FC4313"/>
    <w:rsid w:val="00FC6F60"/>
    <w:rsid w:val="00FD479F"/>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 w:type="character" w:styleId="NichtaufgelsteErwhnung">
    <w:name w:val="Unresolved Mention"/>
    <w:basedOn w:val="Absatz-Standardschriftart"/>
    <w:uiPriority w:val="99"/>
    <w:semiHidden/>
    <w:unhideWhenUsed/>
    <w:rsid w:val="00F3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896">
      <w:bodyDiv w:val="1"/>
      <w:marLeft w:val="0"/>
      <w:marRight w:val="0"/>
      <w:marTop w:val="0"/>
      <w:marBottom w:val="0"/>
      <w:divBdr>
        <w:top w:val="none" w:sz="0" w:space="0" w:color="auto"/>
        <w:left w:val="none" w:sz="0" w:space="0" w:color="auto"/>
        <w:bottom w:val="none" w:sz="0" w:space="0" w:color="auto"/>
        <w:right w:val="none" w:sz="0" w:space="0" w:color="auto"/>
      </w:divBdr>
    </w:div>
    <w:div w:id="41908066">
      <w:bodyDiv w:val="1"/>
      <w:marLeft w:val="0"/>
      <w:marRight w:val="0"/>
      <w:marTop w:val="0"/>
      <w:marBottom w:val="0"/>
      <w:divBdr>
        <w:top w:val="none" w:sz="0" w:space="0" w:color="auto"/>
        <w:left w:val="none" w:sz="0" w:space="0" w:color="auto"/>
        <w:bottom w:val="none" w:sz="0" w:space="0" w:color="auto"/>
        <w:right w:val="none" w:sz="0" w:space="0" w:color="auto"/>
      </w:divBdr>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278798218">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35134226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01828223">
      <w:bodyDiv w:val="1"/>
      <w:marLeft w:val="0"/>
      <w:marRight w:val="0"/>
      <w:marTop w:val="0"/>
      <w:marBottom w:val="0"/>
      <w:divBdr>
        <w:top w:val="none" w:sz="0" w:space="0" w:color="auto"/>
        <w:left w:val="none" w:sz="0" w:space="0" w:color="auto"/>
        <w:bottom w:val="none" w:sz="0" w:space="0" w:color="auto"/>
        <w:right w:val="none" w:sz="0" w:space="0" w:color="auto"/>
      </w:divBdr>
    </w:div>
    <w:div w:id="739668432">
      <w:bodyDiv w:val="1"/>
      <w:marLeft w:val="0"/>
      <w:marRight w:val="0"/>
      <w:marTop w:val="0"/>
      <w:marBottom w:val="0"/>
      <w:divBdr>
        <w:top w:val="none" w:sz="0" w:space="0" w:color="auto"/>
        <w:left w:val="none" w:sz="0" w:space="0" w:color="auto"/>
        <w:bottom w:val="none" w:sz="0" w:space="0" w:color="auto"/>
        <w:right w:val="none" w:sz="0" w:space="0" w:color="auto"/>
      </w:divBdr>
    </w:div>
    <w:div w:id="754790170">
      <w:bodyDiv w:val="1"/>
      <w:marLeft w:val="0"/>
      <w:marRight w:val="0"/>
      <w:marTop w:val="0"/>
      <w:marBottom w:val="0"/>
      <w:divBdr>
        <w:top w:val="none" w:sz="0" w:space="0" w:color="auto"/>
        <w:left w:val="none" w:sz="0" w:space="0" w:color="auto"/>
        <w:bottom w:val="none" w:sz="0" w:space="0" w:color="auto"/>
        <w:right w:val="none" w:sz="0" w:space="0" w:color="auto"/>
      </w:divBdr>
    </w:div>
    <w:div w:id="763041242">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1382">
      <w:bodyDiv w:val="1"/>
      <w:marLeft w:val="0"/>
      <w:marRight w:val="0"/>
      <w:marTop w:val="0"/>
      <w:marBottom w:val="0"/>
      <w:divBdr>
        <w:top w:val="none" w:sz="0" w:space="0" w:color="auto"/>
        <w:left w:val="none" w:sz="0" w:space="0" w:color="auto"/>
        <w:bottom w:val="none" w:sz="0" w:space="0" w:color="auto"/>
        <w:right w:val="none" w:sz="0" w:space="0" w:color="auto"/>
      </w:divBdr>
    </w:div>
    <w:div w:id="996231941">
      <w:bodyDiv w:val="1"/>
      <w:marLeft w:val="0"/>
      <w:marRight w:val="0"/>
      <w:marTop w:val="0"/>
      <w:marBottom w:val="0"/>
      <w:divBdr>
        <w:top w:val="none" w:sz="0" w:space="0" w:color="auto"/>
        <w:left w:val="none" w:sz="0" w:space="0" w:color="auto"/>
        <w:bottom w:val="none" w:sz="0" w:space="0" w:color="auto"/>
        <w:right w:val="none" w:sz="0" w:space="0" w:color="auto"/>
      </w:divBdr>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258098483">
      <w:bodyDiv w:val="1"/>
      <w:marLeft w:val="0"/>
      <w:marRight w:val="0"/>
      <w:marTop w:val="0"/>
      <w:marBottom w:val="0"/>
      <w:divBdr>
        <w:top w:val="none" w:sz="0" w:space="0" w:color="auto"/>
        <w:left w:val="none" w:sz="0" w:space="0" w:color="auto"/>
        <w:bottom w:val="none" w:sz="0" w:space="0" w:color="auto"/>
        <w:right w:val="none" w:sz="0" w:space="0" w:color="auto"/>
      </w:divBdr>
    </w:div>
    <w:div w:id="1258750772">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44174959">
      <w:bodyDiv w:val="1"/>
      <w:marLeft w:val="0"/>
      <w:marRight w:val="0"/>
      <w:marTop w:val="0"/>
      <w:marBottom w:val="0"/>
      <w:divBdr>
        <w:top w:val="none" w:sz="0" w:space="0" w:color="auto"/>
        <w:left w:val="none" w:sz="0" w:space="0" w:color="auto"/>
        <w:bottom w:val="none" w:sz="0" w:space="0" w:color="auto"/>
        <w:right w:val="none" w:sz="0" w:space="0" w:color="auto"/>
      </w:divBdr>
    </w:div>
    <w:div w:id="1556576603">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16060111">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654262800">
      <w:bodyDiv w:val="1"/>
      <w:marLeft w:val="0"/>
      <w:marRight w:val="0"/>
      <w:marTop w:val="0"/>
      <w:marBottom w:val="0"/>
      <w:divBdr>
        <w:top w:val="none" w:sz="0" w:space="0" w:color="auto"/>
        <w:left w:val="none" w:sz="0" w:space="0" w:color="auto"/>
        <w:bottom w:val="none" w:sz="0" w:space="0" w:color="auto"/>
        <w:right w:val="none" w:sz="0" w:space="0" w:color="auto"/>
      </w:divBdr>
    </w:div>
    <w:div w:id="1694071866">
      <w:bodyDiv w:val="1"/>
      <w:marLeft w:val="0"/>
      <w:marRight w:val="0"/>
      <w:marTop w:val="0"/>
      <w:marBottom w:val="0"/>
      <w:divBdr>
        <w:top w:val="none" w:sz="0" w:space="0" w:color="auto"/>
        <w:left w:val="none" w:sz="0" w:space="0" w:color="auto"/>
        <w:bottom w:val="none" w:sz="0" w:space="0" w:color="auto"/>
        <w:right w:val="none" w:sz="0" w:space="0" w:color="auto"/>
      </w:divBdr>
    </w:div>
    <w:div w:id="1731272174">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1972438881">
      <w:bodyDiv w:val="1"/>
      <w:marLeft w:val="0"/>
      <w:marRight w:val="0"/>
      <w:marTop w:val="0"/>
      <w:marBottom w:val="0"/>
      <w:divBdr>
        <w:top w:val="none" w:sz="0" w:space="0" w:color="auto"/>
        <w:left w:val="none" w:sz="0" w:space="0" w:color="auto"/>
        <w:bottom w:val="none" w:sz="0" w:space="0" w:color="auto"/>
        <w:right w:val="none" w:sz="0" w:space="0" w:color="auto"/>
      </w:divBdr>
    </w:div>
    <w:div w:id="2032685906">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75270327">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65D-DE56-4164-92FE-6DCA39A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3945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4422</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PR-Jäger</cp:lastModifiedBy>
  <cp:revision>89</cp:revision>
  <cp:lastPrinted>2026-02-11T13:32:00Z</cp:lastPrinted>
  <dcterms:created xsi:type="dcterms:W3CDTF">2023-01-26T09:34:00Z</dcterms:created>
  <dcterms:modified xsi:type="dcterms:W3CDTF">2026-05-07T09:49:00Z</dcterms:modified>
</cp:coreProperties>
</file>